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E3C" w:rsidRPr="00A63238" w:rsidRDefault="00D92E3C" w:rsidP="00D92E3C">
      <w:pPr>
        <w:ind w:right="-459"/>
        <w:jc w:val="right"/>
        <w:rPr>
          <w:noProof/>
        </w:rPr>
      </w:pPr>
      <w:r>
        <w:rPr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>
        <w:rPr>
          <w:noProof/>
          <w:sz w:val="24"/>
          <w:szCs w:val="24"/>
        </w:rPr>
        <w:t>П</w:t>
      </w:r>
      <w:r w:rsidRPr="00A63238">
        <w:rPr>
          <w:noProof/>
        </w:rPr>
        <w:t xml:space="preserve">риложение </w:t>
      </w:r>
      <w:r>
        <w:rPr>
          <w:noProof/>
        </w:rPr>
        <w:t>№</w:t>
      </w:r>
      <w:r>
        <w:rPr>
          <w:noProof/>
        </w:rPr>
        <w:t>1</w:t>
      </w:r>
    </w:p>
    <w:p w:rsidR="00D92E3C" w:rsidRDefault="00D92E3C" w:rsidP="00D92E3C">
      <w:pPr>
        <w:jc w:val="center"/>
        <w:rPr>
          <w:noProof/>
          <w:sz w:val="24"/>
          <w:szCs w:val="24"/>
        </w:rPr>
      </w:pPr>
    </w:p>
    <w:p w:rsidR="00D92E3C" w:rsidRDefault="00D92E3C" w:rsidP="00D92E3C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СПРАВКА </w:t>
      </w:r>
    </w:p>
    <w:p w:rsidR="00D92E3C" w:rsidRDefault="00D92E3C" w:rsidP="00D92E3C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D92E3C" w:rsidRDefault="00D92E3C" w:rsidP="00D92E3C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D92E3C" w:rsidRDefault="00D92E3C" w:rsidP="00D92E3C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D92E3C" w:rsidRPr="00AE367E" w:rsidRDefault="00D92E3C" w:rsidP="00D92E3C">
      <w:pPr>
        <w:jc w:val="center"/>
        <w:rPr>
          <w:noProof/>
          <w:sz w:val="24"/>
        </w:rPr>
      </w:pPr>
      <w:r>
        <w:rPr>
          <w:noProof/>
          <w:sz w:val="24"/>
          <w:lang w:val="en-US"/>
        </w:rPr>
        <w:t>c</w:t>
      </w:r>
      <w:r w:rsidRPr="00AE367E">
        <w:rPr>
          <w:noProof/>
          <w:sz w:val="24"/>
        </w:rPr>
        <w:t xml:space="preserve"> 01.1</w:t>
      </w:r>
      <w:r>
        <w:rPr>
          <w:noProof/>
          <w:sz w:val="24"/>
        </w:rPr>
        <w:t>2</w:t>
      </w:r>
      <w:r w:rsidRPr="00AE367E">
        <w:rPr>
          <w:noProof/>
          <w:sz w:val="24"/>
        </w:rPr>
        <w:t>.202</w:t>
      </w:r>
      <w:r>
        <w:rPr>
          <w:noProof/>
          <w:sz w:val="24"/>
        </w:rPr>
        <w:t>4</w:t>
      </w:r>
      <w:r w:rsidRPr="00AE367E">
        <w:rPr>
          <w:noProof/>
          <w:sz w:val="24"/>
        </w:rPr>
        <w:t xml:space="preserve"> </w:t>
      </w:r>
      <w:r>
        <w:rPr>
          <w:noProof/>
          <w:sz w:val="24"/>
        </w:rPr>
        <w:t>по</w:t>
      </w:r>
      <w:r w:rsidRPr="00AE367E">
        <w:rPr>
          <w:noProof/>
          <w:sz w:val="24"/>
        </w:rPr>
        <w:t xml:space="preserve"> 31.1</w:t>
      </w:r>
      <w:r>
        <w:rPr>
          <w:noProof/>
          <w:sz w:val="24"/>
        </w:rPr>
        <w:t>2</w:t>
      </w:r>
      <w:r w:rsidRPr="00AE367E">
        <w:rPr>
          <w:noProof/>
          <w:sz w:val="24"/>
        </w:rPr>
        <w:t>.202</w:t>
      </w:r>
      <w:r>
        <w:rPr>
          <w:noProof/>
          <w:sz w:val="24"/>
        </w:rPr>
        <w:t>4</w:t>
      </w:r>
    </w:p>
    <w:p w:rsidR="00D92E3C" w:rsidRPr="00AE367E" w:rsidRDefault="00D92E3C" w:rsidP="00D92E3C">
      <w:pPr>
        <w:jc w:val="center"/>
        <w:rPr>
          <w:noProof/>
          <w:sz w:val="18"/>
        </w:rPr>
      </w:pPr>
    </w:p>
    <w:p w:rsidR="00D92E3C" w:rsidRPr="00AC3DC2" w:rsidRDefault="00D92E3C" w:rsidP="00D92E3C">
      <w:pPr>
        <w:jc w:val="center"/>
        <w:rPr>
          <w:noProof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p w:rsidR="006E463E" w:rsidRPr="00D92E3C" w:rsidRDefault="006E463E">
      <w:pPr>
        <w:jc w:val="center"/>
        <w:rPr>
          <w:noProof/>
          <w:sz w:val="18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6E463E">
        <w:trPr>
          <w:cantSplit/>
          <w:trHeight w:val="207"/>
        </w:trPr>
        <w:tc>
          <w:tcPr>
            <w:tcW w:w="7513" w:type="dxa"/>
            <w:vMerge w:val="restart"/>
          </w:tcPr>
          <w:p w:rsidR="006E463E" w:rsidRPr="00D92E3C" w:rsidRDefault="006E463E">
            <w:pPr>
              <w:jc w:val="center"/>
              <w:rPr>
                <w:noProof/>
                <w:sz w:val="18"/>
              </w:rPr>
            </w:pPr>
          </w:p>
          <w:p w:rsidR="006E463E" w:rsidRDefault="00DE175B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6E463E" w:rsidRDefault="00DE17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6E463E">
        <w:trPr>
          <w:cantSplit/>
          <w:trHeight w:val="437"/>
        </w:trPr>
        <w:tc>
          <w:tcPr>
            <w:tcW w:w="7513" w:type="dxa"/>
            <w:vMerge/>
          </w:tcPr>
          <w:p w:rsidR="006E463E" w:rsidRDefault="006E463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6E463E" w:rsidRDefault="006E463E">
            <w:pPr>
              <w:jc w:val="center"/>
              <w:rPr>
                <w:noProof/>
                <w:sz w:val="18"/>
              </w:rPr>
            </w:pPr>
          </w:p>
        </w:tc>
      </w:tr>
      <w:tr w:rsidR="006E463E">
        <w:trPr>
          <w:cantSplit/>
        </w:trPr>
        <w:tc>
          <w:tcPr>
            <w:tcW w:w="7513" w:type="dxa"/>
          </w:tcPr>
          <w:p w:rsidR="006E463E" w:rsidRDefault="00DE17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6E463E" w:rsidRDefault="00DE17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6E463E">
        <w:trPr>
          <w:cantSplit/>
        </w:trPr>
        <w:tc>
          <w:tcPr>
            <w:tcW w:w="7513" w:type="dxa"/>
          </w:tcPr>
          <w:p w:rsidR="006E463E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0001.0002.0027.0124 Действие (бездействие) при рассмотрении обращения</w:t>
            </w:r>
          </w:p>
        </w:tc>
        <w:tc>
          <w:tcPr>
            <w:tcW w:w="2268" w:type="dxa"/>
          </w:tcPr>
          <w:p w:rsidR="006E463E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0003.0008.0086.0542 Налог на добычу полезных ископаемых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0003.0008.0086.0550 Налогообложение алкогольной продукции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</w:p>
        </w:tc>
      </w:tr>
      <w:tr w:rsidR="00DE175B">
        <w:trPr>
          <w:cantSplit/>
        </w:trPr>
        <w:tc>
          <w:tcPr>
            <w:tcW w:w="7513" w:type="dxa"/>
          </w:tcPr>
          <w:p w:rsidR="00DE175B" w:rsidRDefault="00DE17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DE175B" w:rsidRDefault="00DE175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228</w:t>
            </w:r>
          </w:p>
        </w:tc>
      </w:tr>
    </w:tbl>
    <w:p w:rsidR="006E463E" w:rsidRDefault="006E463E">
      <w:pPr>
        <w:rPr>
          <w:noProof/>
        </w:rPr>
      </w:pPr>
    </w:p>
    <w:p w:rsidR="006E463E" w:rsidRDefault="006E463E">
      <w:pPr>
        <w:rPr>
          <w:noProof/>
        </w:rPr>
      </w:pPr>
    </w:p>
    <w:p w:rsidR="006E463E" w:rsidRDefault="006E463E">
      <w:pPr>
        <w:rPr>
          <w:noProof/>
        </w:rPr>
      </w:pPr>
    </w:p>
    <w:p w:rsidR="006E463E" w:rsidRDefault="006E463E">
      <w:pPr>
        <w:rPr>
          <w:noProof/>
        </w:rPr>
      </w:pPr>
    </w:p>
    <w:p w:rsidR="00DE175B" w:rsidRDefault="00D92E3C">
      <w:pPr>
        <w:rPr>
          <w:noProof/>
        </w:rPr>
      </w:pPr>
      <w:r w:rsidRPr="00D92E3C">
        <w:rPr>
          <w:noProof/>
          <w:sz w:val="24"/>
        </w:rPr>
        <w:t>Начальник общего отдела</w:t>
      </w:r>
      <w:r w:rsidRPr="00D92E3C">
        <w:rPr>
          <w:noProof/>
          <w:sz w:val="24"/>
        </w:rPr>
        <w:tab/>
      </w:r>
      <w:r w:rsidRPr="00D92E3C">
        <w:rPr>
          <w:noProof/>
          <w:sz w:val="24"/>
        </w:rPr>
        <w:tab/>
        <w:t xml:space="preserve">                                                                  </w:t>
      </w:r>
      <w:bookmarkStart w:id="0" w:name="_GoBack"/>
      <w:bookmarkEnd w:id="0"/>
      <w:r w:rsidRPr="00D92E3C">
        <w:rPr>
          <w:noProof/>
          <w:sz w:val="24"/>
        </w:rPr>
        <w:t xml:space="preserve"> </w:t>
      </w:r>
      <w:r>
        <w:rPr>
          <w:noProof/>
          <w:sz w:val="24"/>
        </w:rPr>
        <w:t xml:space="preserve">  </w:t>
      </w:r>
      <w:r w:rsidRPr="00D92E3C">
        <w:rPr>
          <w:noProof/>
          <w:sz w:val="24"/>
        </w:rPr>
        <w:t xml:space="preserve"> </w:t>
      </w:r>
      <w:r w:rsidR="00DE175B">
        <w:rPr>
          <w:noProof/>
          <w:sz w:val="24"/>
        </w:rPr>
        <w:t>Мядзелиц Г.Е.</w:t>
      </w:r>
    </w:p>
    <w:sectPr w:rsidR="00DE175B" w:rsidSect="00D92E3C">
      <w:pgSz w:w="11907" w:h="16840" w:code="9"/>
      <w:pgMar w:top="426" w:right="1168" w:bottom="144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75B"/>
    <w:rsid w:val="006E463E"/>
    <w:rsid w:val="00D92E3C"/>
    <w:rsid w:val="00DE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923A78"/>
  <w15:chartTrackingRefBased/>
  <w15:docId w15:val="{47C531BC-680C-4877-AF6E-64C243FB7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175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17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2025-01-14T03:02:00Z</cp:lastPrinted>
  <dcterms:created xsi:type="dcterms:W3CDTF">2025-01-16T04:35:00Z</dcterms:created>
  <dcterms:modified xsi:type="dcterms:W3CDTF">2025-01-16T04:35:00Z</dcterms:modified>
</cp:coreProperties>
</file>